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Yu Gothic" w:hAnsi="Yu Gothic" w:eastAsia="Yu Gothic"/>
          <w:b/>
          <w:color w:val="1E3A5F"/>
          <w:sz w:val="40"/>
        </w:rPr>
        <w:t>気体の法則</w:t>
      </w:r>
    </w:p>
    <w:p>
      <w:pPr>
        <w:spacing w:after="160"/>
        <w:pBdr>
          <w:bottom w:val="single" w:sz="6" w:space="4" w:color="1E3A5F"/>
        </w:pBdr>
      </w:pPr>
      <w:r>
        <w:rPr>
          <w:rFonts w:ascii="Yu Gothic" w:hAnsi="Yu Gothic" w:eastAsia="Yu Gothic"/>
          <w:b w:val="0"/>
          <w:color w:val="1A1A1A"/>
          <w:sz w:val="22"/>
        </w:rPr>
        <w:t>暗記チェックシート — ボイル・シャルルの法則・状態方程式・分圧</w:t>
      </w:r>
    </w:p>
    <w:p>
      <w:pPr>
        <w:spacing w:before="80" w:after="40" w:line="336" w:lineRule="auto"/>
        <w:ind w:left="283"/>
      </w:pPr>
      <w:r>
        <w:rPr>
          <w:rFonts w:ascii="Yu Gothic" w:hAnsi="Yu Gothic" w:eastAsia="Yu Gothic"/>
          <w:b w:val="0"/>
          <w:color w:val="666666"/>
          <w:sz w:val="18"/>
        </w:rPr>
        <w:t>空欄（　）に入る語を答えましょう。答えはこのシートの最後にまとめてあります。</w:t>
      </w:r>
    </w:p>
    <w:p>
      <w:pPr>
        <w:spacing w:before="200" w:after="80"/>
      </w:pPr>
      <w:r>
        <w:rPr>
          <w:rFonts w:ascii="Yu Gothic" w:hAnsi="Yu Gothic" w:eastAsia="Yu Gothic"/>
          <w:b/>
          <w:color w:val="1E3A5F"/>
          <w:sz w:val="24"/>
        </w:rPr>
        <w:t>▸ 絶対温度</w:t>
      </w:r>
    </w:p>
    <w:p>
      <w:pPr>
        <w:spacing w:before="40" w:after="60" w:line="360" w:lineRule="auto"/>
        <w:ind w:left="283"/>
      </w:pPr>
      <w:r>
        <w:rPr>
          <w:rFonts w:ascii="Yu Gothic" w:hAnsi="Yu Gothic" w:eastAsia="Yu Gothic"/>
          <w:b/>
          <w:color w:val="1E3A5F"/>
          <w:sz w:val="21"/>
        </w:rPr>
        <w:t xml:space="preserve">(1) </w:t>
      </w:r>
      <w:r>
        <w:rPr>
          <w:rFonts w:ascii="Yu Mincho" w:hAnsi="Yu Mincho" w:eastAsia="Yu Mincho"/>
          <w:b w:val="0"/>
          <w:color w:val="1A1A1A"/>
          <w:sz w:val="21"/>
        </w:rPr>
        <w:t>絶対温度の単位は（　　　）である。</w:t>
      </w:r>
    </w:p>
    <w:p>
      <w:pPr>
        <w:spacing w:before="40" w:after="60" w:line="360" w:lineRule="auto"/>
        <w:ind w:left="283"/>
      </w:pPr>
      <w:r>
        <w:rPr>
          <w:rFonts w:ascii="Yu Gothic" w:hAnsi="Yu Gothic" w:eastAsia="Yu Gothic"/>
          <w:b/>
          <w:color w:val="1E3A5F"/>
          <w:sz w:val="21"/>
        </w:rPr>
        <w:t xml:space="preserve">(2) </w:t>
      </w:r>
      <w:r>
        <w:rPr>
          <w:rFonts w:ascii="Yu Mincho" w:hAnsi="Yu Mincho" w:eastAsia="Yu Mincho"/>
          <w:b w:val="0"/>
          <w:color w:val="1A1A1A"/>
          <w:sz w:val="21"/>
        </w:rPr>
        <w:t>絶対温度 T(K) は、セルシウス温度 t(℃) に（　　　）を足して求める。</w:t>
      </w:r>
    </w:p>
    <w:p>
      <w:pPr>
        <w:spacing w:before="40" w:after="60" w:line="360" w:lineRule="auto"/>
        <w:ind w:left="283"/>
      </w:pPr>
      <w:r>
        <w:rPr>
          <w:rFonts w:ascii="Yu Gothic" w:hAnsi="Yu Gothic" w:eastAsia="Yu Gothic"/>
          <w:b/>
          <w:color w:val="1E3A5F"/>
          <w:sz w:val="21"/>
        </w:rPr>
        <w:t xml:space="preserve">(3) </w:t>
      </w:r>
      <w:r>
        <w:rPr>
          <w:rFonts w:ascii="Yu Mincho" w:hAnsi="Yu Mincho" w:eastAsia="Yu Mincho"/>
          <w:b w:val="0"/>
          <w:color w:val="1A1A1A"/>
          <w:sz w:val="21"/>
        </w:rPr>
        <w:t>気体の法則の計算では、温度は必ず（　　　）を使う。</w:t>
      </w:r>
    </w:p>
    <w:p>
      <w:pPr>
        <w:spacing w:before="200" w:after="80"/>
      </w:pPr>
      <w:r>
        <w:rPr>
          <w:rFonts w:ascii="Yu Gothic" w:hAnsi="Yu Gothic" w:eastAsia="Yu Gothic"/>
          <w:b/>
          <w:color w:val="1E3A5F"/>
          <w:sz w:val="24"/>
        </w:rPr>
        <w:t>▸ ボイルの法則・シャルルの法則</w:t>
      </w:r>
    </w:p>
    <w:p>
      <w:pPr>
        <w:spacing w:before="40" w:after="60" w:line="360" w:lineRule="auto"/>
        <w:ind w:left="283"/>
      </w:pPr>
      <w:r>
        <w:rPr>
          <w:rFonts w:ascii="Yu Gothic" w:hAnsi="Yu Gothic" w:eastAsia="Yu Gothic"/>
          <w:b/>
          <w:color w:val="1E3A5F"/>
          <w:sz w:val="21"/>
        </w:rPr>
        <w:t xml:space="preserve">(4) </w:t>
      </w:r>
      <w:r>
        <w:rPr>
          <w:rFonts w:ascii="Yu Mincho" w:hAnsi="Yu Mincho" w:eastAsia="Yu Mincho"/>
          <w:b w:val="0"/>
          <w:color w:val="1A1A1A"/>
          <w:sz w:val="21"/>
        </w:rPr>
        <w:t>温度一定で、気体の体積が圧力に反比例する法則を（　　　）という。</w:t>
      </w:r>
    </w:p>
    <w:p>
      <w:pPr>
        <w:spacing w:before="40" w:after="60" w:line="360" w:lineRule="auto"/>
        <w:ind w:left="283"/>
      </w:pPr>
      <w:r>
        <w:rPr>
          <w:rFonts w:ascii="Yu Gothic" w:hAnsi="Yu Gothic" w:eastAsia="Yu Gothic"/>
          <w:b/>
          <w:color w:val="1E3A5F"/>
          <w:sz w:val="21"/>
        </w:rPr>
        <w:t xml:space="preserve">(5) </w:t>
      </w:r>
      <w:r>
        <w:rPr>
          <w:rFonts w:ascii="Yu Mincho" w:hAnsi="Yu Mincho" w:eastAsia="Yu Mincho"/>
          <w:b w:val="0"/>
          <w:color w:val="1A1A1A"/>
          <w:sz w:val="21"/>
        </w:rPr>
        <w:t>ボイルの法則を式で表すと、PV＝（　　　）である。</w:t>
      </w:r>
    </w:p>
    <w:p>
      <w:pPr>
        <w:spacing w:before="40" w:after="60" w:line="360" w:lineRule="auto"/>
        <w:ind w:left="283"/>
      </w:pPr>
      <w:r>
        <w:rPr>
          <w:rFonts w:ascii="Yu Gothic" w:hAnsi="Yu Gothic" w:eastAsia="Yu Gothic"/>
          <w:b/>
          <w:color w:val="1E3A5F"/>
          <w:sz w:val="21"/>
        </w:rPr>
        <w:t xml:space="preserve">(6) </w:t>
      </w:r>
      <w:r>
        <w:rPr>
          <w:rFonts w:ascii="Yu Mincho" w:hAnsi="Yu Mincho" w:eastAsia="Yu Mincho"/>
          <w:b w:val="0"/>
          <w:color w:val="1A1A1A"/>
          <w:sz w:val="21"/>
        </w:rPr>
        <w:t>圧力一定で、気体の体積が絶対温度に比例する法則を（　　　）という。</w:t>
      </w:r>
    </w:p>
    <w:p>
      <w:pPr>
        <w:spacing w:before="40" w:after="60" w:line="360" w:lineRule="auto"/>
        <w:ind w:left="283"/>
      </w:pPr>
      <w:r>
        <w:rPr>
          <w:rFonts w:ascii="Yu Gothic" w:hAnsi="Yu Gothic" w:eastAsia="Yu Gothic"/>
          <w:b/>
          <w:color w:val="1E3A5F"/>
          <w:sz w:val="21"/>
        </w:rPr>
        <w:t xml:space="preserve">(7) </w:t>
      </w:r>
      <w:r>
        <w:rPr>
          <w:rFonts w:ascii="Yu Mincho" w:hAnsi="Yu Mincho" w:eastAsia="Yu Mincho"/>
          <w:b w:val="0"/>
          <w:color w:val="1A1A1A"/>
          <w:sz w:val="21"/>
        </w:rPr>
        <w:t>シャルルの法則を式で表すと、V/T＝（　　　）である。</w:t>
      </w:r>
    </w:p>
    <w:p>
      <w:pPr>
        <w:spacing w:before="40" w:after="60" w:line="360" w:lineRule="auto"/>
        <w:ind w:left="283"/>
      </w:pPr>
      <w:r>
        <w:rPr>
          <w:rFonts w:ascii="Yu Gothic" w:hAnsi="Yu Gothic" w:eastAsia="Yu Gothic"/>
          <w:b/>
          <w:color w:val="1E3A5F"/>
          <w:sz w:val="21"/>
        </w:rPr>
        <w:t xml:space="preserve">(8) </w:t>
      </w:r>
      <w:r>
        <w:rPr>
          <w:rFonts w:ascii="Yu Mincho" w:hAnsi="Yu Mincho" w:eastAsia="Yu Mincho"/>
          <w:b w:val="0"/>
          <w:color w:val="1A1A1A"/>
          <w:sz w:val="21"/>
        </w:rPr>
        <w:t>圧力・温度ともに変化するときに使う、PV/T＝一定の法則を（　　　）という。</w:t>
      </w:r>
    </w:p>
    <w:p>
      <w:pPr>
        <w:spacing w:before="200" w:after="80"/>
      </w:pPr>
      <w:r>
        <w:rPr>
          <w:rFonts w:ascii="Yu Gothic" w:hAnsi="Yu Gothic" w:eastAsia="Yu Gothic"/>
          <w:b/>
          <w:color w:val="1E3A5F"/>
          <w:sz w:val="24"/>
        </w:rPr>
        <w:t>▸ 気体の状態方程式</w:t>
      </w:r>
    </w:p>
    <w:p>
      <w:pPr>
        <w:spacing w:before="40" w:after="60" w:line="360" w:lineRule="auto"/>
        <w:ind w:left="283"/>
      </w:pPr>
      <w:r>
        <w:rPr>
          <w:rFonts w:ascii="Yu Gothic" w:hAnsi="Yu Gothic" w:eastAsia="Yu Gothic"/>
          <w:b/>
          <w:color w:val="1E3A5F"/>
          <w:sz w:val="21"/>
        </w:rPr>
        <w:t xml:space="preserve">(9) </w:t>
      </w:r>
      <w:r>
        <w:rPr>
          <w:rFonts w:ascii="Yu Mincho" w:hAnsi="Yu Mincho" w:eastAsia="Yu Mincho"/>
          <w:b w:val="0"/>
          <w:color w:val="1A1A1A"/>
          <w:sz w:val="21"/>
        </w:rPr>
        <w:t>気体の状態方程式は、PV＝（　　　）である。</w:t>
      </w:r>
    </w:p>
    <w:p>
      <w:pPr>
        <w:spacing w:before="40" w:after="60" w:line="360" w:lineRule="auto"/>
        <w:ind w:left="283"/>
      </w:pPr>
      <w:r>
        <w:rPr>
          <w:rFonts w:ascii="Yu Gothic" w:hAnsi="Yu Gothic" w:eastAsia="Yu Gothic"/>
          <w:b/>
          <w:color w:val="1E3A5F"/>
          <w:sz w:val="21"/>
        </w:rPr>
        <w:t xml:space="preserve">(10) </w:t>
      </w:r>
      <w:r>
        <w:rPr>
          <w:rFonts w:ascii="Yu Mincho" w:hAnsi="Yu Mincho" w:eastAsia="Yu Mincho"/>
          <w:b w:val="0"/>
          <w:color w:val="1A1A1A"/>
          <w:sz w:val="21"/>
        </w:rPr>
        <w:t>状態方程式の R を（　　　）という。</w:t>
      </w:r>
    </w:p>
    <w:p>
      <w:pPr>
        <w:spacing w:before="40" w:after="60" w:line="360" w:lineRule="auto"/>
        <w:ind w:left="283"/>
      </w:pPr>
      <w:r>
        <w:rPr>
          <w:rFonts w:ascii="Yu Gothic" w:hAnsi="Yu Gothic" w:eastAsia="Yu Gothic"/>
          <w:b/>
          <w:color w:val="1E3A5F"/>
          <w:sz w:val="21"/>
        </w:rPr>
        <w:t xml:space="preserve">(11) </w:t>
      </w:r>
      <w:r>
        <w:rPr>
          <w:rFonts w:ascii="Yu Mincho" w:hAnsi="Yu Mincho" w:eastAsia="Yu Mincho"/>
          <w:b w:val="0"/>
          <w:color w:val="1A1A1A"/>
          <w:sz w:val="21"/>
        </w:rPr>
        <w:t>PV＝(w/M)RT と変形すると、気体の（　　　）を求められる。</w:t>
      </w:r>
    </w:p>
    <w:p>
      <w:pPr>
        <w:spacing w:before="40" w:after="60" w:line="360" w:lineRule="auto"/>
        <w:ind w:left="283"/>
      </w:pPr>
      <w:r>
        <w:rPr>
          <w:rFonts w:ascii="Yu Gothic" w:hAnsi="Yu Gothic" w:eastAsia="Yu Gothic"/>
          <w:b/>
          <w:color w:val="1E3A5F"/>
          <w:sz w:val="21"/>
        </w:rPr>
        <w:t xml:space="preserve">(12) </w:t>
      </w:r>
      <w:r>
        <w:rPr>
          <w:rFonts w:ascii="Yu Mincho" w:hAnsi="Yu Mincho" w:eastAsia="Yu Mincho"/>
          <w:b w:val="0"/>
          <w:color w:val="1A1A1A"/>
          <w:sz w:val="21"/>
        </w:rPr>
        <w:t>状態方程式の計算では、温度を（　　　）になおす。</w:t>
      </w:r>
    </w:p>
    <w:p>
      <w:pPr>
        <w:spacing w:before="200" w:after="80"/>
      </w:pPr>
      <w:r>
        <w:rPr>
          <w:rFonts w:ascii="Yu Gothic" w:hAnsi="Yu Gothic" w:eastAsia="Yu Gothic"/>
          <w:b/>
          <w:color w:val="1E3A5F"/>
          <w:sz w:val="24"/>
        </w:rPr>
        <w:t>▸ 混合気体と分圧</w:t>
      </w:r>
    </w:p>
    <w:p>
      <w:pPr>
        <w:spacing w:before="40" w:after="60" w:line="360" w:lineRule="auto"/>
        <w:ind w:left="283"/>
      </w:pPr>
      <w:r>
        <w:rPr>
          <w:rFonts w:ascii="Yu Gothic" w:hAnsi="Yu Gothic" w:eastAsia="Yu Gothic"/>
          <w:b/>
          <w:color w:val="1E3A5F"/>
          <w:sz w:val="21"/>
        </w:rPr>
        <w:t xml:space="preserve">(13) </w:t>
      </w:r>
      <w:r>
        <w:rPr>
          <w:rFonts w:ascii="Yu Mincho" w:hAnsi="Yu Mincho" w:eastAsia="Yu Mincho"/>
          <w:b w:val="0"/>
          <w:color w:val="1A1A1A"/>
          <w:sz w:val="21"/>
        </w:rPr>
        <w:t>混合気体で、各成分が単独で示す圧力を（　　　）という。</w:t>
      </w:r>
    </w:p>
    <w:p>
      <w:pPr>
        <w:spacing w:before="40" w:after="60" w:line="360" w:lineRule="auto"/>
        <w:ind w:left="283"/>
      </w:pPr>
      <w:r>
        <w:rPr>
          <w:rFonts w:ascii="Yu Gothic" w:hAnsi="Yu Gothic" w:eastAsia="Yu Gothic"/>
          <w:b/>
          <w:color w:val="1E3A5F"/>
          <w:sz w:val="21"/>
        </w:rPr>
        <w:t xml:space="preserve">(14) </w:t>
      </w:r>
      <w:r>
        <w:rPr>
          <w:rFonts w:ascii="Yu Mincho" w:hAnsi="Yu Mincho" w:eastAsia="Yu Mincho"/>
          <w:b w:val="0"/>
          <w:color w:val="1A1A1A"/>
          <w:sz w:val="21"/>
        </w:rPr>
        <w:t>混合気体の全圧が各成分の分圧の和に等しいという法則を（　　　）という。</w:t>
      </w:r>
    </w:p>
    <w:p>
      <w:pPr>
        <w:spacing w:before="40" w:after="60" w:line="360" w:lineRule="auto"/>
        <w:ind w:left="283"/>
      </w:pPr>
      <w:r>
        <w:rPr>
          <w:rFonts w:ascii="Yu Gothic" w:hAnsi="Yu Gothic" w:eastAsia="Yu Gothic"/>
          <w:b/>
          <w:color w:val="1E3A5F"/>
          <w:sz w:val="21"/>
        </w:rPr>
        <w:t xml:space="preserve">(15) </w:t>
      </w:r>
      <w:r>
        <w:rPr>
          <w:rFonts w:ascii="Yu Mincho" w:hAnsi="Yu Mincho" w:eastAsia="Yu Mincho"/>
          <w:b w:val="0"/>
          <w:color w:val="1A1A1A"/>
          <w:sz w:val="21"/>
        </w:rPr>
        <w:t>各成分の分圧は、全圧×（　　　）で求める。</w:t>
      </w:r>
    </w:p>
    <w:p>
      <w:pPr>
        <w:spacing w:before="40" w:after="60" w:line="360" w:lineRule="auto"/>
        <w:ind w:left="283"/>
      </w:pPr>
      <w:r>
        <w:rPr>
          <w:rFonts w:ascii="Yu Gothic" w:hAnsi="Yu Gothic" w:eastAsia="Yu Gothic"/>
          <w:b/>
          <w:color w:val="1E3A5F"/>
          <w:sz w:val="21"/>
        </w:rPr>
        <w:t xml:space="preserve">(16) </w:t>
      </w:r>
      <w:r>
        <w:rPr>
          <w:rFonts w:ascii="Yu Mincho" w:hAnsi="Yu Mincho" w:eastAsia="Yu Mincho"/>
          <w:b w:val="0"/>
          <w:color w:val="1A1A1A"/>
          <w:sz w:val="21"/>
        </w:rPr>
        <w:t>分圧の比は、各成分の（　　　）の比に等しい。</w:t>
      </w:r>
    </w:p>
    <w:p>
      <w:pPr>
        <w:spacing w:before="320" w:after="80"/>
        <w:pBdr>
          <w:top w:val="single" w:sz="6" w:space="4" w:color="B56A1A"/>
        </w:pBdr>
      </w:pPr>
      <w:r>
        <w:rPr>
          <w:rFonts w:ascii="Yu Gothic" w:hAnsi="Yu Gothic" w:eastAsia="Yu Gothic"/>
          <w:b/>
          <w:color w:val="B56A1A"/>
          <w:sz w:val="24"/>
        </w:rPr>
        <w:t>解答</w:t>
      </w:r>
    </w:p>
    <w:p>
      <w:pPr>
        <w:spacing w:before="40" w:line="384" w:lineRule="auto"/>
      </w:pPr>
      <w:r>
        <w:rPr>
          <w:rFonts w:ascii="Yu Gothic" w:hAnsi="Yu Gothic" w:eastAsia="Yu Gothic"/>
          <w:b/>
          <w:color w:val="1E3A5F"/>
          <w:sz w:val="20"/>
        </w:rPr>
        <w:t xml:space="preserve">(1) </w:t>
      </w:r>
      <w:r>
        <w:rPr>
          <w:rFonts w:ascii="Yu Mincho" w:hAnsi="Yu Mincho" w:eastAsia="Yu Mincho"/>
          <w:b w:val="0"/>
          <w:color w:val="1A1A1A"/>
          <w:sz w:val="20"/>
        </w:rPr>
        <w:t xml:space="preserve">ケルビン（K）　</w:t>
      </w:r>
      <w:r>
        <w:rPr>
          <w:rFonts w:ascii="Yu Gothic" w:hAnsi="Yu Gothic" w:eastAsia="Yu Gothic"/>
          <w:b/>
          <w:color w:val="1E3A5F"/>
          <w:sz w:val="20"/>
        </w:rPr>
        <w:t xml:space="preserve">(2) </w:t>
      </w:r>
      <w:r>
        <w:rPr>
          <w:rFonts w:ascii="Yu Mincho" w:hAnsi="Yu Mincho" w:eastAsia="Yu Mincho"/>
          <w:b w:val="0"/>
          <w:color w:val="1A1A1A"/>
          <w:sz w:val="20"/>
        </w:rPr>
        <w:t xml:space="preserve">273　</w:t>
      </w:r>
      <w:r>
        <w:rPr>
          <w:rFonts w:ascii="Yu Gothic" w:hAnsi="Yu Gothic" w:eastAsia="Yu Gothic"/>
          <w:b/>
          <w:color w:val="1E3A5F"/>
          <w:sz w:val="20"/>
        </w:rPr>
        <w:t xml:space="preserve">(3) </w:t>
      </w:r>
      <w:r>
        <w:rPr>
          <w:rFonts w:ascii="Yu Mincho" w:hAnsi="Yu Mincho" w:eastAsia="Yu Mincho"/>
          <w:b w:val="0"/>
          <w:color w:val="1A1A1A"/>
          <w:sz w:val="20"/>
        </w:rPr>
        <w:t xml:space="preserve">絶対温度（K）　</w:t>
      </w:r>
      <w:r>
        <w:rPr>
          <w:rFonts w:ascii="Yu Gothic" w:hAnsi="Yu Gothic" w:eastAsia="Yu Gothic"/>
          <w:b/>
          <w:color w:val="1E3A5F"/>
          <w:sz w:val="20"/>
        </w:rPr>
        <w:t xml:space="preserve">(4) </w:t>
      </w:r>
      <w:r>
        <w:rPr>
          <w:rFonts w:ascii="Yu Mincho" w:hAnsi="Yu Mincho" w:eastAsia="Yu Mincho"/>
          <w:b w:val="0"/>
          <w:color w:val="1A1A1A"/>
          <w:sz w:val="20"/>
        </w:rPr>
        <w:t xml:space="preserve">ボイルの法則　</w:t>
      </w:r>
      <w:r>
        <w:rPr>
          <w:rFonts w:ascii="Yu Gothic" w:hAnsi="Yu Gothic" w:eastAsia="Yu Gothic"/>
          <w:b/>
          <w:color w:val="1E3A5F"/>
          <w:sz w:val="20"/>
        </w:rPr>
        <w:t xml:space="preserve">(5) </w:t>
      </w:r>
      <w:r>
        <w:rPr>
          <w:rFonts w:ascii="Yu Mincho" w:hAnsi="Yu Mincho" w:eastAsia="Yu Mincho"/>
          <w:b w:val="0"/>
          <w:color w:val="1A1A1A"/>
          <w:sz w:val="20"/>
        </w:rPr>
        <w:t xml:space="preserve">一定　</w:t>
      </w:r>
      <w:r>
        <w:rPr>
          <w:rFonts w:ascii="Yu Gothic" w:hAnsi="Yu Gothic" w:eastAsia="Yu Gothic"/>
          <w:b/>
          <w:color w:val="1E3A5F"/>
          <w:sz w:val="20"/>
        </w:rPr>
        <w:t xml:space="preserve">(6) </w:t>
      </w:r>
      <w:r>
        <w:rPr>
          <w:rFonts w:ascii="Yu Mincho" w:hAnsi="Yu Mincho" w:eastAsia="Yu Mincho"/>
          <w:b w:val="0"/>
          <w:color w:val="1A1A1A"/>
          <w:sz w:val="20"/>
        </w:rPr>
        <w:t xml:space="preserve">シャルルの法則　</w:t>
      </w:r>
      <w:r>
        <w:rPr>
          <w:rFonts w:ascii="Yu Gothic" w:hAnsi="Yu Gothic" w:eastAsia="Yu Gothic"/>
          <w:b/>
          <w:color w:val="1E3A5F"/>
          <w:sz w:val="20"/>
        </w:rPr>
        <w:t xml:space="preserve">(7) </w:t>
      </w:r>
      <w:r>
        <w:rPr>
          <w:rFonts w:ascii="Yu Mincho" w:hAnsi="Yu Mincho" w:eastAsia="Yu Mincho"/>
          <w:b w:val="0"/>
          <w:color w:val="1A1A1A"/>
          <w:sz w:val="20"/>
        </w:rPr>
        <w:t xml:space="preserve">一定　</w:t>
      </w:r>
      <w:r>
        <w:rPr>
          <w:rFonts w:ascii="Yu Gothic" w:hAnsi="Yu Gothic" w:eastAsia="Yu Gothic"/>
          <w:b/>
          <w:color w:val="1E3A5F"/>
          <w:sz w:val="20"/>
        </w:rPr>
        <w:t xml:space="preserve">(8) </w:t>
      </w:r>
      <w:r>
        <w:rPr>
          <w:rFonts w:ascii="Yu Mincho" w:hAnsi="Yu Mincho" w:eastAsia="Yu Mincho"/>
          <w:b w:val="0"/>
          <w:color w:val="1A1A1A"/>
          <w:sz w:val="20"/>
        </w:rPr>
        <w:t xml:space="preserve">ボイル・シャルルの法則　</w:t>
      </w:r>
      <w:r>
        <w:rPr>
          <w:rFonts w:ascii="Yu Gothic" w:hAnsi="Yu Gothic" w:eastAsia="Yu Gothic"/>
          <w:b/>
          <w:color w:val="1E3A5F"/>
          <w:sz w:val="20"/>
        </w:rPr>
        <w:t xml:space="preserve">(9) </w:t>
      </w:r>
      <w:r>
        <w:rPr>
          <w:rFonts w:ascii="Yu Mincho" w:hAnsi="Yu Mincho" w:eastAsia="Yu Mincho"/>
          <w:b w:val="0"/>
          <w:color w:val="1A1A1A"/>
          <w:sz w:val="20"/>
        </w:rPr>
        <w:t xml:space="preserve">nRT　</w:t>
      </w:r>
      <w:r>
        <w:rPr>
          <w:rFonts w:ascii="Yu Gothic" w:hAnsi="Yu Gothic" w:eastAsia="Yu Gothic"/>
          <w:b/>
          <w:color w:val="1E3A5F"/>
          <w:sz w:val="20"/>
        </w:rPr>
        <w:t xml:space="preserve">(10) </w:t>
      </w:r>
      <w:r>
        <w:rPr>
          <w:rFonts w:ascii="Yu Mincho" w:hAnsi="Yu Mincho" w:eastAsia="Yu Mincho"/>
          <w:b w:val="0"/>
          <w:color w:val="1A1A1A"/>
          <w:sz w:val="20"/>
        </w:rPr>
        <w:t xml:space="preserve">気体定数　</w:t>
      </w:r>
      <w:r>
        <w:rPr>
          <w:rFonts w:ascii="Yu Gothic" w:hAnsi="Yu Gothic" w:eastAsia="Yu Gothic"/>
          <w:b/>
          <w:color w:val="1E3A5F"/>
          <w:sz w:val="20"/>
        </w:rPr>
        <w:t xml:space="preserve">(11) </w:t>
      </w:r>
      <w:r>
        <w:rPr>
          <w:rFonts w:ascii="Yu Mincho" w:hAnsi="Yu Mincho" w:eastAsia="Yu Mincho"/>
          <w:b w:val="0"/>
          <w:color w:val="1A1A1A"/>
          <w:sz w:val="20"/>
        </w:rPr>
        <w:t xml:space="preserve">分子量　</w:t>
      </w:r>
      <w:r>
        <w:rPr>
          <w:rFonts w:ascii="Yu Gothic" w:hAnsi="Yu Gothic" w:eastAsia="Yu Gothic"/>
          <w:b/>
          <w:color w:val="1E3A5F"/>
          <w:sz w:val="20"/>
        </w:rPr>
        <w:t xml:space="preserve">(12) </w:t>
      </w:r>
      <w:r>
        <w:rPr>
          <w:rFonts w:ascii="Yu Mincho" w:hAnsi="Yu Mincho" w:eastAsia="Yu Mincho"/>
          <w:b w:val="0"/>
          <w:color w:val="1A1A1A"/>
          <w:sz w:val="20"/>
        </w:rPr>
        <w:t xml:space="preserve">絶対温度（K）　</w:t>
      </w:r>
      <w:r>
        <w:rPr>
          <w:rFonts w:ascii="Yu Gothic" w:hAnsi="Yu Gothic" w:eastAsia="Yu Gothic"/>
          <w:b/>
          <w:color w:val="1E3A5F"/>
          <w:sz w:val="20"/>
        </w:rPr>
        <w:t xml:space="preserve">(13) </w:t>
      </w:r>
      <w:r>
        <w:rPr>
          <w:rFonts w:ascii="Yu Mincho" w:hAnsi="Yu Mincho" w:eastAsia="Yu Mincho"/>
          <w:b w:val="0"/>
          <w:color w:val="1A1A1A"/>
          <w:sz w:val="20"/>
        </w:rPr>
        <w:t xml:space="preserve">分圧　</w:t>
      </w:r>
      <w:r>
        <w:rPr>
          <w:rFonts w:ascii="Yu Gothic" w:hAnsi="Yu Gothic" w:eastAsia="Yu Gothic"/>
          <w:b/>
          <w:color w:val="1E3A5F"/>
          <w:sz w:val="20"/>
        </w:rPr>
        <w:t xml:space="preserve">(14) </w:t>
      </w:r>
      <w:r>
        <w:rPr>
          <w:rFonts w:ascii="Yu Mincho" w:hAnsi="Yu Mincho" w:eastAsia="Yu Mincho"/>
          <w:b w:val="0"/>
          <w:color w:val="1A1A1A"/>
          <w:sz w:val="20"/>
        </w:rPr>
        <w:t xml:space="preserve">ドルトンの分圧の法則　</w:t>
      </w:r>
      <w:r>
        <w:rPr>
          <w:rFonts w:ascii="Yu Gothic" w:hAnsi="Yu Gothic" w:eastAsia="Yu Gothic"/>
          <w:b/>
          <w:color w:val="1E3A5F"/>
          <w:sz w:val="20"/>
        </w:rPr>
        <w:t xml:space="preserve">(15) </w:t>
      </w:r>
      <w:r>
        <w:rPr>
          <w:rFonts w:ascii="Yu Mincho" w:hAnsi="Yu Mincho" w:eastAsia="Yu Mincho"/>
          <w:b w:val="0"/>
          <w:color w:val="1A1A1A"/>
          <w:sz w:val="20"/>
        </w:rPr>
        <w:t xml:space="preserve">モル分率　</w:t>
      </w:r>
      <w:r>
        <w:rPr>
          <w:rFonts w:ascii="Yu Gothic" w:hAnsi="Yu Gothic" w:eastAsia="Yu Gothic"/>
          <w:b/>
          <w:color w:val="1E3A5F"/>
          <w:sz w:val="20"/>
        </w:rPr>
        <w:t xml:space="preserve">(16) </w:t>
      </w:r>
      <w:r>
        <w:rPr>
          <w:rFonts w:ascii="Yu Mincho" w:hAnsi="Yu Mincho" w:eastAsia="Yu Mincho"/>
          <w:b w:val="0"/>
          <w:color w:val="1A1A1A"/>
          <w:sz w:val="20"/>
        </w:rPr>
        <w:t xml:space="preserve">物質量（mol）　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020" w:bottom="1020" w:left="1020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Yu Gothic" w:hAnsi="Yu Gothic" w:eastAsia="Yu Gothic"/>
        <w:b w:val="0"/>
        <w:color w:val="666666"/>
        <w:sz w:val="16"/>
      </w:rPr>
      <w:t>気体の法則　暗記チェックシート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865" w:val="right"/>
      </w:tabs>
      <w:spacing w:after="40"/>
      <w:pBdr>
        <w:bottom w:val="single" w:sz="4" w:space="4" w:color="1E3A5F"/>
      </w:pBdr>
    </w:pPr>
    <w:r>
      <w:rPr>
        <w:rFonts w:ascii="Yu Gothic" w:hAnsi="Yu Gothic" w:eastAsia="Yu Gothic"/>
        <w:b w:val="0"/>
        <w:color w:val="1A1A1A"/>
        <w:sz w:val="18"/>
      </w:rPr>
      <w:t>理論化学</w:t>
    </w:r>
    <w:r>
      <w:rPr>
        <w:rFonts w:ascii="Yu Gothic" w:hAnsi="Yu Gothic" w:eastAsia="Yu Gothic"/>
        <w:b/>
        <w:color w:val="1E3A5F"/>
        <w:sz w:val="18"/>
      </w:rPr>
      <w:tab/>
      <w:t>暗記チェックシート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